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January 25,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Lead:</w:t>
      </w:r>
      <w:r w:rsidDel="00000000" w:rsidR="00000000" w:rsidRPr="00000000">
        <w:rPr>
          <w:rtl w:val="0"/>
        </w:rPr>
        <w:t xml:space="preserve"> Kaitlin Breton-Honeyman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Participants: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Annie Metat, Mushkegowuk Council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Jennifer Simard, Moose Cree First Nation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Shaomik Inukpuk, Inukjuak Elder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Isaac Masty, Whapmagoostui Elder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Lucassie Arragutainaq, Sanikiluaq HTO, Co-founder of Consortium, Chair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Joel Heath, Arctic Eider Society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Serena Panaktalok, Hudson Bay Consortium Secretariat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Ryan Barry, Hudson Bay Consortium Secretariat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Jackie Kidd, Hudson Bay Consortium Secretariat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Kaitlin: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Facilitate stewardship of the whole region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Hudson Bay Consortium as a name has a couple of issues - not geographically inclusive, doesn’t speak to the stewardship activities that the consortium does, brings up some negative associations with the Hudson Bay Company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Indigenous name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Reflect the cooperation between Inuit and Cree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sessions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Brainstorming session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See all the names together, and decide upon which name can be recommended to regional organizations and the Steering Committee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name be meaningful to the main purpose of the Consortium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Meaningful in both Inuktitut and Cree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Unique and will differentiate the consortium from other organizations in the region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 keeping “consortium” in the name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Lucassie: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Hudson Bay in Cree? Or “The Bay”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Would it be a true name on both sides of the James Bay Coast, or different due to dialects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Inuktitut uses at least two names in the East Hudson Bay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Inuktitut Hudson Bay name means ‘Inland Sea’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Shaomik: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Mixed with Cree - The Bay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Another vision: when different provinces get together to deal with an issue in the Atlantic Ocean, same with us, we have different provinces involved but are talking about the same thing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Come up with something acceptable to all of us, and so people can understand what we are referring to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Give an idea of what circumstances are around this issue; what is the Bay or Cove in Cree?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Isaac: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you try to use a Cree name it’s not easy because there are different groups and as you move along the coast, the language begins to change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Bay - different words used for it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Whatever name we’re going to use, we don’t lose track of the word “Consortium” - it’s a word that should be part of the English translation, and the name will be recognized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Keep the continuity for the work, reflect the importance of the work of the Consortium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word I was thinking of that might cut through everything is the word ‘marine’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word that includes everybody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Nunavik, Nunavut, Eeyou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Shaomik: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Including the various “lands” involved is a good idea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Nunavik Marine Region, Eeyou Marine Region - could be similar to these names we already use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Jennifer: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Eeyou is a east coast reference, don’t identify as Eeyou on west side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Nickname for James Bay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name for Hudson Bay came after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Background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Joel: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point is to work together, we have never had a cohesive agreement to a name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Western Hudson Bay region started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Hudson Bay Inland Sea Initiative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Hudson Bay in English made most sense to capture all of the different bays within the larger marine ecosystem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order for cumulative impacts to be discussed it needed to include, government, academics, etc. and be called a “consortium”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 government around the table, funding it, and have it community-driven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It’s more than a name, it’s a whole branding exercise: new logo, new vision statement, new name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Lucassie: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Hudson Bay Inter-Agency Working Group - when we worked with Nunavut, NTI, etc.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Shaomik: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Provinces should participate in the Consortium, but we shouldn’t ever have any funding from Quebec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Isaac: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Freshwater and saltwater are two different words in my language - anything in the saltwater area; saltwater word seems much more appropriate in this case (also the word for freshwater has negative connotations as well)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Shaomik: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Easier for me to think about a name after I know what we should put into consideration; I have a better idea now that we have exchanged some info on this issue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